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7A3A" w:rsidRPr="00117A3A" w:rsidRDefault="00117A3A" w:rsidP="00117A3A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bookmarkStart w:id="1" w:name="_Hlk214266223"/>
      <w:r w:rsidRPr="00117A3A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39F781D" wp14:editId="37CFC31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A3A" w:rsidRPr="00117A3A" w:rsidRDefault="00117A3A" w:rsidP="00117A3A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117A3A" w:rsidRPr="00117A3A" w:rsidRDefault="00117A3A" w:rsidP="00117A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117A3A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 xml:space="preserve">МАЛИНСЬКА МІСЬКА РАДА                         </w:t>
      </w:r>
    </w:p>
    <w:p w:rsidR="00117A3A" w:rsidRPr="00117A3A" w:rsidRDefault="00117A3A" w:rsidP="00117A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7A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117A3A" w:rsidRPr="00117A3A" w:rsidRDefault="00117A3A" w:rsidP="00117A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17A3A" w:rsidRPr="00117A3A" w:rsidRDefault="00117A3A" w:rsidP="00117A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117A3A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117A3A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117A3A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           </w:t>
      </w:r>
    </w:p>
    <w:p w:rsidR="00117A3A" w:rsidRPr="00117A3A" w:rsidRDefault="00117A3A" w:rsidP="00117A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117A3A" w:rsidRPr="00117A3A" w:rsidRDefault="00117A3A" w:rsidP="00117A3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117A3A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117A3A" w:rsidRPr="00117A3A" w:rsidRDefault="00117A3A" w:rsidP="00117A3A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17A3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CC318" wp14:editId="255532D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974CCF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117A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(сімдесят дев’ята сесія восьмого скликання)</w:t>
      </w:r>
    </w:p>
    <w:p w:rsidR="00117A3A" w:rsidRPr="00117A3A" w:rsidRDefault="00117A3A" w:rsidP="00117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117A3A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24 грудня 2025 року № </w:t>
      </w:r>
      <w:bookmarkEnd w:id="0"/>
      <w:r w:rsidRPr="00117A3A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55</w:t>
      </w:r>
      <w:bookmarkStart w:id="2" w:name="_GoBack"/>
      <w:bookmarkEnd w:id="2"/>
    </w:p>
    <w:bookmarkEnd w:id="1"/>
    <w:p w:rsidR="00B81962" w:rsidRDefault="00474BE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</w:t>
      </w:r>
      <w:r w:rsidR="002769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звіту</w:t>
      </w:r>
      <w:r w:rsidR="00C254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="00BB33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254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експертної </w:t>
      </w:r>
    </w:p>
    <w:p w:rsidR="00C25491" w:rsidRDefault="00C25491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грошової оцінки </w:t>
      </w:r>
      <w:r w:rsidR="002769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земельної </w:t>
      </w:r>
      <w:r w:rsidR="00BC60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ділян</w:t>
      </w:r>
      <w:r w:rsidR="00474B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2769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</w:p>
    <w:p w:rsidR="00771CA4" w:rsidRDefault="00B8196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комунальної власності</w:t>
      </w:r>
      <w:r w:rsidR="00720A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 вул. </w:t>
      </w:r>
      <w:r w:rsidR="000A2B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Соборна, 135</w:t>
      </w:r>
      <w:r w:rsidR="00720A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C27C5" w:rsidRDefault="00771CA4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8D55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A2B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 Пиріжки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819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метою </w:t>
      </w:r>
      <w:r w:rsidR="002769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її</w:t>
      </w:r>
      <w:r w:rsidR="00292FD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викупу</w:t>
      </w:r>
    </w:p>
    <w:p w:rsidR="00292FD2" w:rsidRDefault="00292FD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16D6A" w:rsidRDefault="00E16D6A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16D6A" w:rsidRDefault="00E16D6A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92FD2" w:rsidRDefault="008842D4" w:rsidP="00E16D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сприяння соціально – економічному розвитку Малинської міської територіальної громади, керуючись</w:t>
      </w:r>
      <w:r w:rsidR="00241D53" w:rsidRPr="00241D53">
        <w:rPr>
          <w:sz w:val="28"/>
          <w:szCs w:val="28"/>
          <w:lang w:val="uk-UA"/>
        </w:rPr>
        <w:t xml:space="preserve"> </w:t>
      </w:r>
      <w:r w:rsidR="00241D53" w:rsidRPr="00241D53">
        <w:rPr>
          <w:rFonts w:ascii="Times New Roman" w:hAnsi="Times New Roman" w:cs="Times New Roman"/>
          <w:sz w:val="28"/>
          <w:szCs w:val="28"/>
          <w:lang w:val="uk-UA"/>
        </w:rPr>
        <w:t>Земельним кодексом України</w:t>
      </w:r>
      <w:r w:rsidR="00241D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ст. ст. 10, 26  Закону України «Про місцеве самоврядування в Україні», ст. ст. 13, 15,18, 23 Закону України «Про оцінку земель», </w:t>
      </w:r>
      <w:r w:rsidR="006C4549">
        <w:rPr>
          <w:rFonts w:ascii="Times New Roman" w:hAnsi="Times New Roman" w:cs="Times New Roman"/>
          <w:sz w:val="28"/>
          <w:szCs w:val="28"/>
          <w:lang w:val="uk-UA"/>
        </w:rPr>
        <w:t>ст. 31 Закону України «Про оренду землі»,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 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 w:rsidR="00292FD2" w:rsidRPr="00292FD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292FD2" w:rsidRDefault="00292FD2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27C5" w:rsidRDefault="00FC27C5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55D8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E16D6A" w:rsidRPr="00055D88" w:rsidRDefault="00E16D6A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21F9D" w:rsidRPr="00881283" w:rsidRDefault="002769FC" w:rsidP="00F21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D7520" w:rsidRPr="002D75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752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звіт про експертну грошову оцінку 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 w:rsidR="00A352AF"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</w:t>
      </w:r>
      <w:r w:rsidR="000A2B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0,0355</w:t>
      </w:r>
      <w:r w:rsidR="00C54706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 (кад</w:t>
      </w:r>
      <w:r w:rsidR="00F21F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астро</w:t>
      </w:r>
      <w:r w:rsidR="000A2B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вий номер 1823486800:01:001:0235</w:t>
      </w:r>
      <w:r w:rsidR="00C54706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) </w:t>
      </w:r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обслуговування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будівель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1F9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торгівлі</w:t>
      </w:r>
      <w:r w:rsidRPr="002769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52AF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вул.</w:t>
      </w:r>
      <w:r>
        <w:rPr>
          <w:sz w:val="28"/>
          <w:szCs w:val="28"/>
          <w:lang w:eastAsia="zh-CN"/>
        </w:rPr>
        <w:t xml:space="preserve"> </w:t>
      </w:r>
      <w:r w:rsidR="000A2B03">
        <w:rPr>
          <w:rFonts w:ascii="Times New Roman" w:hAnsi="Times New Roman" w:cs="Times New Roman"/>
          <w:sz w:val="28"/>
          <w:szCs w:val="28"/>
          <w:lang w:val="uk-UA" w:eastAsia="zh-CN"/>
        </w:rPr>
        <w:t>Соборна</w:t>
      </w:r>
      <w:r w:rsidR="00720AF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, </w:t>
      </w:r>
      <w:r w:rsidR="000A2B03">
        <w:rPr>
          <w:rFonts w:ascii="Times New Roman" w:hAnsi="Times New Roman" w:cs="Times New Roman"/>
          <w:sz w:val="28"/>
          <w:szCs w:val="28"/>
          <w:lang w:val="uk-UA" w:eastAsia="zh-CN"/>
        </w:rPr>
        <w:t>135</w:t>
      </w:r>
      <w:r w:rsidR="00F21F9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F21F9D" w:rsidRPr="00BC020B">
        <w:rPr>
          <w:rFonts w:ascii="Times New Roman" w:hAnsi="Times New Roman" w:cs="Times New Roman"/>
          <w:sz w:val="28"/>
          <w:szCs w:val="28"/>
          <w:lang w:eastAsia="zh-CN"/>
        </w:rPr>
        <w:t xml:space="preserve">в </w:t>
      </w:r>
      <w:proofErr w:type="spellStart"/>
      <w:r w:rsidR="000A2B03">
        <w:rPr>
          <w:rFonts w:ascii="Times New Roman" w:hAnsi="Times New Roman" w:cs="Times New Roman"/>
          <w:sz w:val="28"/>
          <w:szCs w:val="28"/>
          <w:lang w:val="uk-UA" w:eastAsia="zh-CN"/>
        </w:rPr>
        <w:t>с.Пиріжки</w:t>
      </w:r>
      <w:proofErr w:type="spellEnd"/>
      <w:r w:rsidR="00F21F9D" w:rsidRPr="00BC020B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F21F9D" w:rsidRPr="00BC02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F9D" w:rsidRPr="00BC020B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F21F9D" w:rsidRPr="00BC020B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F21F9D" w:rsidRPr="00BC020B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F21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F9D" w:rsidRPr="00BC020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F21F9D" w:rsidRPr="00BC020B">
        <w:rPr>
          <w:rFonts w:ascii="Times New Roman" w:hAnsi="Times New Roman" w:cs="Times New Roman"/>
          <w:sz w:val="28"/>
          <w:szCs w:val="28"/>
        </w:rPr>
        <w:t xml:space="preserve">, </w:t>
      </w:r>
      <w:r w:rsidR="00F21F9D">
        <w:rPr>
          <w:rFonts w:ascii="Times New Roman" w:hAnsi="Times New Roman" w:cs="Times New Roman"/>
          <w:sz w:val="28"/>
          <w:szCs w:val="28"/>
          <w:lang w:val="uk-UA"/>
        </w:rPr>
        <w:t xml:space="preserve">з визначеною </w:t>
      </w:r>
      <w:r w:rsidR="00B801E1">
        <w:rPr>
          <w:rFonts w:ascii="Times New Roman" w:hAnsi="Times New Roman" w:cs="Times New Roman"/>
          <w:sz w:val="28"/>
          <w:szCs w:val="28"/>
          <w:lang w:val="uk-UA"/>
        </w:rPr>
        <w:t xml:space="preserve">сумою </w:t>
      </w:r>
      <w:r w:rsidR="000A2B03">
        <w:rPr>
          <w:rFonts w:ascii="Times New Roman" w:hAnsi="Times New Roman" w:cs="Times New Roman"/>
          <w:sz w:val="28"/>
          <w:szCs w:val="28"/>
          <w:lang w:val="uk-UA"/>
        </w:rPr>
        <w:t>59807</w:t>
      </w:r>
      <w:r w:rsidR="00F21F9D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0A2B03" w:rsidRPr="000A2B03">
        <w:rPr>
          <w:rFonts w:ascii="Times New Roman" w:hAnsi="Times New Roman" w:cs="Times New Roman"/>
          <w:sz w:val="28"/>
          <w:szCs w:val="28"/>
          <w:lang w:val="uk-UA"/>
        </w:rPr>
        <w:t xml:space="preserve">п'ятдесят дев'ять тисяч </w:t>
      </w:r>
      <w:r w:rsidR="000A2B03">
        <w:rPr>
          <w:rFonts w:ascii="Times New Roman" w:hAnsi="Times New Roman" w:cs="Times New Roman"/>
          <w:sz w:val="28"/>
          <w:szCs w:val="28"/>
          <w:lang w:val="uk-UA"/>
        </w:rPr>
        <w:t>вісімсот сім гривень</w:t>
      </w:r>
      <w:r w:rsidR="00F21F9D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), у розрахунку вартості </w:t>
      </w:r>
      <w:r w:rsidR="000A2B03">
        <w:rPr>
          <w:rFonts w:ascii="Times New Roman" w:hAnsi="Times New Roman" w:cs="Times New Roman"/>
          <w:sz w:val="28"/>
          <w:szCs w:val="28"/>
          <w:lang w:val="uk-UA"/>
        </w:rPr>
        <w:t>168,47</w:t>
      </w:r>
      <w:r w:rsidR="00F21F9D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грн. за 1 м</w:t>
      </w:r>
      <w:r w:rsidR="00F21F9D" w:rsidRPr="00881283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="00F21F9D" w:rsidRPr="00881283">
        <w:rPr>
          <w:rFonts w:ascii="Times New Roman" w:hAnsi="Times New Roman" w:cs="Times New Roman"/>
          <w:sz w:val="28"/>
          <w:szCs w:val="28"/>
          <w:lang w:val="uk-UA"/>
        </w:rPr>
        <w:t>вартості земельної ділянки.</w:t>
      </w:r>
    </w:p>
    <w:p w:rsidR="000A2B03" w:rsidRDefault="002769FC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128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E79D0" w:rsidRPr="00881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5E79D0" w:rsidRPr="00881283">
        <w:rPr>
          <w:rFonts w:ascii="Times New Roman" w:hAnsi="Times New Roman" w:cs="Times New Roman"/>
          <w:sz w:val="28"/>
          <w:szCs w:val="28"/>
        </w:rPr>
        <w:t>Продати</w:t>
      </w:r>
      <w:proofErr w:type="spellEnd"/>
      <w:r w:rsidR="005E79D0" w:rsidRPr="0088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9D0" w:rsidRPr="00881283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="005E79D0" w:rsidRPr="0088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9D0" w:rsidRPr="00881283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="005E79D0" w:rsidRPr="0088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9D0" w:rsidRPr="00881283">
        <w:rPr>
          <w:rFonts w:ascii="Times New Roman" w:hAnsi="Times New Roman" w:cs="Times New Roman"/>
          <w:sz w:val="28"/>
          <w:szCs w:val="28"/>
        </w:rPr>
        <w:t>несіл</w:t>
      </w:r>
      <w:r w:rsidRPr="00881283">
        <w:rPr>
          <w:rFonts w:ascii="Times New Roman" w:hAnsi="Times New Roman" w:cs="Times New Roman"/>
          <w:sz w:val="28"/>
          <w:szCs w:val="28"/>
        </w:rPr>
        <w:t>ьськогосподарського</w:t>
      </w:r>
      <w:proofErr w:type="spellEnd"/>
      <w:r w:rsidRPr="0088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283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8812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F3818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A2B03">
        <w:rPr>
          <w:rFonts w:ascii="Times New Roman" w:hAnsi="Times New Roman" w:cs="Times New Roman"/>
          <w:color w:val="000000"/>
          <w:sz w:val="28"/>
          <w:szCs w:val="28"/>
          <w:lang w:val="uk-UA"/>
        </w:rPr>
        <w:t>ФУРМАНСЬКОМУ Віталію Олександровичу</w:t>
      </w:r>
      <w:r w:rsidR="00881283" w:rsidRPr="008812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076E6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4A2BB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о </w:t>
      </w:r>
      <w:r w:rsidR="000A2B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вул.</w:t>
      </w:r>
      <w:r w:rsidR="000A2B03">
        <w:rPr>
          <w:sz w:val="28"/>
          <w:szCs w:val="28"/>
          <w:lang w:eastAsia="zh-CN"/>
        </w:rPr>
        <w:t xml:space="preserve"> </w:t>
      </w:r>
      <w:r w:rsidR="000A2B0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Соборна, 135 </w:t>
      </w:r>
      <w:r w:rsidR="000A2B03" w:rsidRPr="00BC020B">
        <w:rPr>
          <w:rFonts w:ascii="Times New Roman" w:hAnsi="Times New Roman" w:cs="Times New Roman"/>
          <w:sz w:val="28"/>
          <w:szCs w:val="28"/>
          <w:lang w:eastAsia="zh-CN"/>
        </w:rPr>
        <w:t xml:space="preserve">в </w:t>
      </w:r>
      <w:proofErr w:type="spellStart"/>
      <w:r w:rsidR="000A2B03">
        <w:rPr>
          <w:rFonts w:ascii="Times New Roman" w:hAnsi="Times New Roman" w:cs="Times New Roman"/>
          <w:sz w:val="28"/>
          <w:szCs w:val="28"/>
          <w:lang w:val="uk-UA" w:eastAsia="zh-CN"/>
        </w:rPr>
        <w:t>с.Пиріжки</w:t>
      </w:r>
      <w:proofErr w:type="spellEnd"/>
      <w:r w:rsidR="004A2BB4" w:rsidRPr="00BC020B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4A2BB4" w:rsidRPr="00BC02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2BB4" w:rsidRPr="00BC020B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4A2BB4" w:rsidRPr="00BC020B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4A2BB4" w:rsidRPr="00BC020B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4A2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2BB4" w:rsidRPr="00BC020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4A2BB4" w:rsidRPr="00BC020B">
        <w:rPr>
          <w:rFonts w:ascii="Times New Roman" w:hAnsi="Times New Roman" w:cs="Times New Roman"/>
          <w:sz w:val="28"/>
          <w:szCs w:val="28"/>
        </w:rPr>
        <w:t>,</w:t>
      </w:r>
      <w:r w:rsidR="00881283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F3818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загальною площею </w:t>
      </w:r>
      <w:r w:rsidR="000A2B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0,0355</w:t>
      </w:r>
      <w:r w:rsidR="000A2B03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га (кадастровий номер </w:t>
      </w:r>
      <w:r w:rsidR="000A2B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1823486800:01:001:0235</w:t>
      </w:r>
      <w:r w:rsidR="004076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</w:t>
      </w:r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</w:t>
      </w:r>
      <w:proofErr w:type="spellEnd"/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>обслуговування</w:t>
      </w:r>
      <w:proofErr w:type="spellEnd"/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будівель</w:t>
      </w:r>
      <w:proofErr w:type="spellEnd"/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торгівлі</w:t>
      </w:r>
      <w:r w:rsidR="00BF3818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BF3818" w:rsidRPr="008812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>ринкова</w:t>
      </w:r>
      <w:proofErr w:type="spellEnd"/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>вартість</w:t>
      </w:r>
      <w:proofErr w:type="spellEnd"/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>якої</w:t>
      </w:r>
      <w:proofErr w:type="spellEnd"/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становить </w:t>
      </w:r>
      <w:r w:rsidR="000A2B03">
        <w:rPr>
          <w:rFonts w:ascii="Times New Roman" w:hAnsi="Times New Roman" w:cs="Times New Roman"/>
          <w:sz w:val="28"/>
          <w:szCs w:val="28"/>
          <w:lang w:val="uk-UA"/>
        </w:rPr>
        <w:t>59807</w:t>
      </w:r>
      <w:r w:rsidR="000A2B03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0A2B03" w:rsidRPr="000A2B03">
        <w:rPr>
          <w:rFonts w:ascii="Times New Roman" w:hAnsi="Times New Roman" w:cs="Times New Roman"/>
          <w:sz w:val="28"/>
          <w:szCs w:val="28"/>
          <w:lang w:val="uk-UA"/>
        </w:rPr>
        <w:t xml:space="preserve">п'ятдесят дев'ять тисяч </w:t>
      </w:r>
      <w:r w:rsidR="000A2B03">
        <w:rPr>
          <w:rFonts w:ascii="Times New Roman" w:hAnsi="Times New Roman" w:cs="Times New Roman"/>
          <w:sz w:val="28"/>
          <w:szCs w:val="28"/>
          <w:lang w:val="uk-UA"/>
        </w:rPr>
        <w:t>вісімсот сім гривень</w:t>
      </w:r>
      <w:r w:rsidR="000A2B03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), у розрахунку вартості </w:t>
      </w:r>
      <w:r w:rsidR="000A2B03">
        <w:rPr>
          <w:rFonts w:ascii="Times New Roman" w:hAnsi="Times New Roman" w:cs="Times New Roman"/>
          <w:sz w:val="28"/>
          <w:szCs w:val="28"/>
          <w:lang w:val="uk-UA"/>
        </w:rPr>
        <w:t>168,47</w:t>
      </w:r>
      <w:r w:rsidR="000A2B03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грн. за 1 м</w:t>
      </w:r>
      <w:r w:rsidR="000A2B03" w:rsidRPr="00881283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="000A2B03" w:rsidRPr="00881283">
        <w:rPr>
          <w:rFonts w:ascii="Times New Roman" w:hAnsi="Times New Roman" w:cs="Times New Roman"/>
          <w:sz w:val="28"/>
          <w:szCs w:val="28"/>
          <w:lang w:val="uk-UA"/>
        </w:rPr>
        <w:t>вартості земельної ділянки.</w:t>
      </w:r>
    </w:p>
    <w:p w:rsidR="004076E6" w:rsidRDefault="006C4549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B151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Після укладання договору купівлі - продажу </w:t>
      </w:r>
      <w:r w:rsidR="007B1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припинити договір оренди</w:t>
      </w:r>
      <w:r w:rsidR="007B1519">
        <w:rPr>
          <w:rFonts w:ascii="Times New Roman" w:hAnsi="Times New Roman" w:cs="Times New Roman"/>
          <w:sz w:val="28"/>
          <w:szCs w:val="28"/>
          <w:lang w:val="uk-UA"/>
        </w:rPr>
        <w:t xml:space="preserve"> даної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519">
        <w:rPr>
          <w:rFonts w:ascii="Times New Roman" w:hAnsi="Times New Roman" w:cs="Times New Roman"/>
          <w:sz w:val="28"/>
          <w:szCs w:val="28"/>
          <w:lang w:val="uk-UA"/>
        </w:rPr>
        <w:t>земельної ділянки №</w:t>
      </w:r>
      <w:r w:rsidR="000A2B03">
        <w:rPr>
          <w:rFonts w:ascii="Times New Roman" w:hAnsi="Times New Roman" w:cs="Times New Roman"/>
          <w:sz w:val="28"/>
          <w:szCs w:val="28"/>
          <w:lang w:val="uk-UA"/>
        </w:rPr>
        <w:t>83/25 від 27</w:t>
      </w:r>
      <w:r w:rsidR="00BA1A1D">
        <w:rPr>
          <w:rFonts w:ascii="Times New Roman" w:hAnsi="Times New Roman" w:cs="Times New Roman"/>
          <w:sz w:val="28"/>
          <w:szCs w:val="28"/>
          <w:lang w:val="uk-UA"/>
        </w:rPr>
        <w:t>.05</w:t>
      </w:r>
      <w:r w:rsidR="007E008F">
        <w:rPr>
          <w:rFonts w:ascii="Times New Roman" w:hAnsi="Times New Roman" w:cs="Times New Roman"/>
          <w:sz w:val="28"/>
          <w:szCs w:val="28"/>
          <w:lang w:val="uk-UA"/>
        </w:rPr>
        <w:t>.2025</w:t>
      </w:r>
      <w:r w:rsidR="0001435B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F65CD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65CDB" w:rsidRPr="00F65C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F65CDB" w:rsidRPr="00F65CDB">
        <w:rPr>
          <w:sz w:val="28"/>
          <w:szCs w:val="28"/>
          <w:lang w:val="uk-UA" w:eastAsia="zh-CN"/>
        </w:rPr>
        <w:t xml:space="preserve"> </w:t>
      </w:r>
      <w:r w:rsidR="004076E6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D33D86">
        <w:rPr>
          <w:rFonts w:ascii="Times New Roman" w:hAnsi="Times New Roman" w:cs="Times New Roman"/>
          <w:sz w:val="28"/>
          <w:szCs w:val="28"/>
          <w:lang w:val="uk-UA" w:eastAsia="zh-CN"/>
        </w:rPr>
        <w:t>о</w:t>
      </w:r>
      <w:r w:rsidR="004076E6" w:rsidRPr="004076E6">
        <w:rPr>
          <w:sz w:val="28"/>
          <w:szCs w:val="28"/>
          <w:lang w:val="uk-UA" w:eastAsia="zh-CN"/>
        </w:rPr>
        <w:t xml:space="preserve"> </w:t>
      </w:r>
      <w:r w:rsidR="007E00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вул.</w:t>
      </w:r>
      <w:r w:rsidR="007E008F" w:rsidRPr="007E008F">
        <w:rPr>
          <w:sz w:val="28"/>
          <w:szCs w:val="28"/>
          <w:lang w:val="uk-UA" w:eastAsia="zh-CN"/>
        </w:rPr>
        <w:t xml:space="preserve"> </w:t>
      </w:r>
      <w:r w:rsidR="000A2B0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Соборна, 135, </w:t>
      </w:r>
      <w:r w:rsidR="000A2B03" w:rsidRPr="00BC020B">
        <w:rPr>
          <w:rFonts w:ascii="Times New Roman" w:hAnsi="Times New Roman" w:cs="Times New Roman"/>
          <w:sz w:val="28"/>
          <w:szCs w:val="28"/>
          <w:lang w:eastAsia="zh-CN"/>
        </w:rPr>
        <w:t xml:space="preserve">в </w:t>
      </w:r>
      <w:r w:rsidR="000A2B03">
        <w:rPr>
          <w:rFonts w:ascii="Times New Roman" w:hAnsi="Times New Roman" w:cs="Times New Roman"/>
          <w:sz w:val="28"/>
          <w:szCs w:val="28"/>
          <w:lang w:val="uk-UA" w:eastAsia="zh-CN"/>
        </w:rPr>
        <w:t>с. Пиріжки</w:t>
      </w:r>
      <w:r w:rsidR="000A2B03" w:rsidRPr="00BC020B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0A2B03" w:rsidRPr="00BC02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76E6" w:rsidRPr="00BC020B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4076E6" w:rsidRPr="00BC020B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4076E6" w:rsidRPr="00BC020B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407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76E6" w:rsidRPr="00BC020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4076E6" w:rsidRPr="00BC020B">
        <w:rPr>
          <w:rFonts w:ascii="Times New Roman" w:hAnsi="Times New Roman" w:cs="Times New Roman"/>
          <w:sz w:val="28"/>
          <w:szCs w:val="28"/>
        </w:rPr>
        <w:t>,</w:t>
      </w:r>
      <w:r w:rsidR="004076E6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загальною площею </w:t>
      </w:r>
      <w:r w:rsidR="000A2B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0,0355</w:t>
      </w:r>
      <w:r w:rsidR="000A2B03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E008F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га (кадастровий номер </w:t>
      </w:r>
      <w:r w:rsidR="000A2B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1823486800:01:001:0235</w:t>
      </w:r>
      <w:r w:rsidR="007E00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).</w:t>
      </w:r>
    </w:p>
    <w:p w:rsidR="005E79D0" w:rsidRDefault="00301B9A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A2069F" w:rsidRPr="0018176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F3818" w:rsidRPr="00181760">
        <w:rPr>
          <w:rFonts w:ascii="Times New Roman" w:hAnsi="Times New Roman" w:cs="Times New Roman"/>
          <w:sz w:val="28"/>
          <w:szCs w:val="28"/>
          <w:lang w:val="uk-UA"/>
        </w:rPr>
        <w:t>Кошти за викуп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5E79D0" w:rsidRPr="00181760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5E79D0" w:rsidRPr="00181760">
        <w:rPr>
          <w:rFonts w:ascii="Times New Roman" w:hAnsi="Times New Roman" w:cs="Times New Roman"/>
          <w:sz w:val="28"/>
          <w:szCs w:val="28"/>
          <w:lang w:val="uk-UA"/>
        </w:rPr>
        <w:t xml:space="preserve"> перерахувати на спец. рахунок Малинс</w:t>
      </w:r>
      <w:r w:rsidR="00E933A6" w:rsidRPr="00181760">
        <w:rPr>
          <w:rFonts w:ascii="Times New Roman" w:hAnsi="Times New Roman" w:cs="Times New Roman"/>
          <w:sz w:val="28"/>
          <w:szCs w:val="28"/>
          <w:lang w:val="uk-UA"/>
        </w:rPr>
        <w:t>ької міської ради  до</w:t>
      </w:r>
      <w:r w:rsidR="0088128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A0D82">
        <w:rPr>
          <w:rFonts w:ascii="Times New Roman" w:hAnsi="Times New Roman" w:cs="Times New Roman"/>
          <w:sz w:val="28"/>
          <w:szCs w:val="28"/>
          <w:lang w:val="uk-UA"/>
        </w:rPr>
        <w:t>31.12.2025 року.</w:t>
      </w:r>
    </w:p>
    <w:p w:rsidR="00301B9A" w:rsidRPr="00301B9A" w:rsidRDefault="00301B9A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5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  <w:r w:rsidRPr="00E4486F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міському голові підписати зазначені в даному рішенні договори від імені Малинської міської ради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</w:p>
    <w:p w:rsidR="00BC020B" w:rsidRPr="00BC020B" w:rsidRDefault="00E4486F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BC020B" w:rsidRPr="001817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BC020B" w:rsidRPr="001817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C020B" w:rsidRPr="001817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за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="00B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="00B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комісію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земельних відносин, природокористування, планування території, будівництва, архітектури.</w:t>
      </w:r>
    </w:p>
    <w:p w:rsidR="00AB361C" w:rsidRDefault="00AB361C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3818" w:rsidRDefault="00BF3818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F3818" w:rsidRDefault="00BF3818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B361C" w:rsidRPr="00AB361C" w:rsidRDefault="00AB361C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6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                                                     </w:t>
      </w:r>
      <w:r w:rsidR="006F05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AB36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Олександр СИТАЙЛО                                             </w:t>
      </w:r>
    </w:p>
    <w:p w:rsidR="00AB361C" w:rsidRPr="00AB361C" w:rsidRDefault="00AB361C" w:rsidP="004C1578">
      <w:pPr>
        <w:widowControl w:val="0"/>
        <w:tabs>
          <w:tab w:val="left" w:pos="8640"/>
        </w:tabs>
        <w:snapToGrid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E16D6A" w:rsidRDefault="00E16D6A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E16D6A" w:rsidRDefault="00E16D6A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BF3818" w:rsidRPr="00741CEB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741CEB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BF3818" w:rsidRPr="00741CEB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741CEB">
        <w:rPr>
          <w:rFonts w:ascii="Times New Roman" w:eastAsia="Times New Roman" w:hAnsi="Times New Roman" w:cs="Times New Roman"/>
          <w:lang w:val="uk-UA" w:eastAsia="ru-RU"/>
        </w:rPr>
        <w:t>Олександр ПАРШАКОВ</w:t>
      </w:r>
    </w:p>
    <w:p w:rsidR="00A8552D" w:rsidRPr="00741CEB" w:rsidRDefault="00553AA8" w:rsidP="00A8552D">
      <w:pPr>
        <w:ind w:left="113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Анна ДЕНЯЧЕНКО</w:t>
      </w:r>
    </w:p>
    <w:p w:rsidR="00BB33E4" w:rsidRPr="00A80FB6" w:rsidRDefault="00BB33E4" w:rsidP="00A80FB6">
      <w:pPr>
        <w:widowControl w:val="0"/>
        <w:tabs>
          <w:tab w:val="left" w:pos="8640"/>
        </w:tabs>
        <w:snapToGrid w:val="0"/>
        <w:spacing w:after="0" w:line="240" w:lineRule="auto"/>
        <w:ind w:left="1134" w:right="-36"/>
      </w:pPr>
    </w:p>
    <w:sectPr w:rsidR="00BB33E4" w:rsidRPr="00A80FB6" w:rsidSect="00741C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B7AF5"/>
    <w:multiLevelType w:val="hybridMultilevel"/>
    <w:tmpl w:val="EC82C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A1BE9"/>
    <w:multiLevelType w:val="hybridMultilevel"/>
    <w:tmpl w:val="1660C446"/>
    <w:lvl w:ilvl="0" w:tplc="761EC206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6115B"/>
    <w:multiLevelType w:val="hybridMultilevel"/>
    <w:tmpl w:val="693C7946"/>
    <w:lvl w:ilvl="0" w:tplc="CEA07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C595A"/>
    <w:multiLevelType w:val="hybridMultilevel"/>
    <w:tmpl w:val="5EA44CF6"/>
    <w:lvl w:ilvl="0" w:tplc="2F8C91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8F0"/>
    <w:rsid w:val="00007E52"/>
    <w:rsid w:val="00007E87"/>
    <w:rsid w:val="0001435B"/>
    <w:rsid w:val="0001736F"/>
    <w:rsid w:val="00021DB5"/>
    <w:rsid w:val="0002666E"/>
    <w:rsid w:val="000350ED"/>
    <w:rsid w:val="00044257"/>
    <w:rsid w:val="000558F0"/>
    <w:rsid w:val="00055D88"/>
    <w:rsid w:val="00073FD6"/>
    <w:rsid w:val="000A2B03"/>
    <w:rsid w:val="000C696F"/>
    <w:rsid w:val="000D2C49"/>
    <w:rsid w:val="0010682F"/>
    <w:rsid w:val="00117A3A"/>
    <w:rsid w:val="00143111"/>
    <w:rsid w:val="00181760"/>
    <w:rsid w:val="001B6C0D"/>
    <w:rsid w:val="001C3AF6"/>
    <w:rsid w:val="001D73E0"/>
    <w:rsid w:val="002218FA"/>
    <w:rsid w:val="00241D53"/>
    <w:rsid w:val="002769FC"/>
    <w:rsid w:val="002814EE"/>
    <w:rsid w:val="00282B65"/>
    <w:rsid w:val="00292FD2"/>
    <w:rsid w:val="00293A70"/>
    <w:rsid w:val="002D7520"/>
    <w:rsid w:val="00301B9A"/>
    <w:rsid w:val="00380E06"/>
    <w:rsid w:val="00390C2A"/>
    <w:rsid w:val="003A0D82"/>
    <w:rsid w:val="003E46A1"/>
    <w:rsid w:val="003E601C"/>
    <w:rsid w:val="004076E6"/>
    <w:rsid w:val="00431C2A"/>
    <w:rsid w:val="00474BE2"/>
    <w:rsid w:val="004A2BB4"/>
    <w:rsid w:val="004C1578"/>
    <w:rsid w:val="004C2399"/>
    <w:rsid w:val="0050701C"/>
    <w:rsid w:val="00553AA8"/>
    <w:rsid w:val="0055735E"/>
    <w:rsid w:val="00596F89"/>
    <w:rsid w:val="005A60BC"/>
    <w:rsid w:val="005E79D0"/>
    <w:rsid w:val="005E7DB3"/>
    <w:rsid w:val="00671B59"/>
    <w:rsid w:val="006A26A3"/>
    <w:rsid w:val="006C4549"/>
    <w:rsid w:val="006F050B"/>
    <w:rsid w:val="00720AFD"/>
    <w:rsid w:val="00741CEB"/>
    <w:rsid w:val="0074202B"/>
    <w:rsid w:val="0074234A"/>
    <w:rsid w:val="00771CA4"/>
    <w:rsid w:val="00781DB1"/>
    <w:rsid w:val="0078479C"/>
    <w:rsid w:val="007A26AF"/>
    <w:rsid w:val="007B1519"/>
    <w:rsid w:val="007B7ED1"/>
    <w:rsid w:val="007C565D"/>
    <w:rsid w:val="007C69FD"/>
    <w:rsid w:val="007E008F"/>
    <w:rsid w:val="007F5AA2"/>
    <w:rsid w:val="00826014"/>
    <w:rsid w:val="00837DC1"/>
    <w:rsid w:val="00860A04"/>
    <w:rsid w:val="00881283"/>
    <w:rsid w:val="008842D4"/>
    <w:rsid w:val="008A65C9"/>
    <w:rsid w:val="008B31BD"/>
    <w:rsid w:val="008D55E5"/>
    <w:rsid w:val="008E0FCE"/>
    <w:rsid w:val="008F5910"/>
    <w:rsid w:val="0097208C"/>
    <w:rsid w:val="00984B1F"/>
    <w:rsid w:val="009A1914"/>
    <w:rsid w:val="009D7EFF"/>
    <w:rsid w:val="009F7843"/>
    <w:rsid w:val="00A00B70"/>
    <w:rsid w:val="00A13FCA"/>
    <w:rsid w:val="00A2069F"/>
    <w:rsid w:val="00A30EA1"/>
    <w:rsid w:val="00A352AF"/>
    <w:rsid w:val="00A37354"/>
    <w:rsid w:val="00A45774"/>
    <w:rsid w:val="00A80671"/>
    <w:rsid w:val="00A80FB6"/>
    <w:rsid w:val="00A8552D"/>
    <w:rsid w:val="00AB361C"/>
    <w:rsid w:val="00AB754E"/>
    <w:rsid w:val="00AC3C56"/>
    <w:rsid w:val="00B63547"/>
    <w:rsid w:val="00B801E1"/>
    <w:rsid w:val="00B81962"/>
    <w:rsid w:val="00BA1A1D"/>
    <w:rsid w:val="00BA22B0"/>
    <w:rsid w:val="00BB33E4"/>
    <w:rsid w:val="00BC020B"/>
    <w:rsid w:val="00BC60EA"/>
    <w:rsid w:val="00BE72DF"/>
    <w:rsid w:val="00BF1845"/>
    <w:rsid w:val="00BF1F1A"/>
    <w:rsid w:val="00BF3818"/>
    <w:rsid w:val="00C11A34"/>
    <w:rsid w:val="00C25491"/>
    <w:rsid w:val="00C54706"/>
    <w:rsid w:val="00C666B7"/>
    <w:rsid w:val="00C72AE8"/>
    <w:rsid w:val="00C827B9"/>
    <w:rsid w:val="00CF2126"/>
    <w:rsid w:val="00D0442E"/>
    <w:rsid w:val="00D22134"/>
    <w:rsid w:val="00D33D86"/>
    <w:rsid w:val="00D971DF"/>
    <w:rsid w:val="00DE75D9"/>
    <w:rsid w:val="00E16D6A"/>
    <w:rsid w:val="00E4486F"/>
    <w:rsid w:val="00E933A6"/>
    <w:rsid w:val="00EC7C1C"/>
    <w:rsid w:val="00EE29DA"/>
    <w:rsid w:val="00F122C3"/>
    <w:rsid w:val="00F21F9D"/>
    <w:rsid w:val="00F25B58"/>
    <w:rsid w:val="00F65CDB"/>
    <w:rsid w:val="00F91CEE"/>
    <w:rsid w:val="00FA1FAD"/>
    <w:rsid w:val="00FC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AF438"/>
  <w15:docId w15:val="{03BB24C7-D87D-4227-9972-7E5965E2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  <w:style w:type="table" w:styleId="a6">
    <w:name w:val="Table Grid"/>
    <w:basedOn w:val="a1"/>
    <w:uiPriority w:val="59"/>
    <w:rsid w:val="00BF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88D34-AF14-4558-B931-EACB567D6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1743</Words>
  <Characters>994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Світлана</cp:lastModifiedBy>
  <cp:revision>51</cp:revision>
  <cp:lastPrinted>2025-12-25T09:56:00Z</cp:lastPrinted>
  <dcterms:created xsi:type="dcterms:W3CDTF">2024-06-26T08:39:00Z</dcterms:created>
  <dcterms:modified xsi:type="dcterms:W3CDTF">2025-12-25T09:56:00Z</dcterms:modified>
</cp:coreProperties>
</file>